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456D" w:rsidRDefault="0062456D" w:rsidP="0062456D">
      <w:pPr>
        <w:ind w:left="-1418" w:right="-1934"/>
        <w:rPr>
          <w:b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3314700</wp:posOffset>
            </wp:positionH>
            <wp:positionV relativeFrom="paragraph">
              <wp:posOffset>-47625</wp:posOffset>
            </wp:positionV>
            <wp:extent cx="1543050" cy="1381125"/>
            <wp:effectExtent l="19050" t="0" r="0" b="0"/>
            <wp:wrapThrough wrapText="bothSides">
              <wp:wrapPolygon edited="0">
                <wp:start x="-267" y="0"/>
                <wp:lineTo x="-267" y="21451"/>
                <wp:lineTo x="21600" y="21451"/>
                <wp:lineTo x="21600" y="0"/>
                <wp:lineTo x="-267" y="0"/>
              </wp:wrapPolygon>
            </wp:wrapThrough>
            <wp:docPr id="7" name="obrázek 1" descr="C:\Users\robe\Desktop\Složky plocha\notebook 20102017\Logo podi sekce\CD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obe\Desktop\Složky plocha\notebook 20102017\Logo podi sekce\CDS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21233" t="11917" r="19216" b="502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D256F" w:rsidRPr="0062456D" w:rsidRDefault="006D256F" w:rsidP="0062456D">
      <w:pPr>
        <w:ind w:left="-1418" w:right="-1934"/>
        <w:rPr>
          <w:sz w:val="28"/>
          <w:szCs w:val="28"/>
        </w:rPr>
      </w:pPr>
      <w:r w:rsidRPr="0062456D">
        <w:rPr>
          <w:b/>
          <w:sz w:val="28"/>
          <w:szCs w:val="28"/>
        </w:rPr>
        <w:t xml:space="preserve">Doporučení </w:t>
      </w:r>
      <w:proofErr w:type="spellStart"/>
      <w:r w:rsidRPr="0062456D">
        <w:rPr>
          <w:b/>
          <w:sz w:val="28"/>
          <w:szCs w:val="28"/>
        </w:rPr>
        <w:t>Podiatrické</w:t>
      </w:r>
      <w:proofErr w:type="spellEnd"/>
      <w:r w:rsidRPr="0062456D">
        <w:rPr>
          <w:b/>
          <w:sz w:val="28"/>
          <w:szCs w:val="28"/>
        </w:rPr>
        <w:t xml:space="preserve"> sekce ČDS ČLS JEP pro </w:t>
      </w:r>
      <w:proofErr w:type="spellStart"/>
      <w:r w:rsidRPr="0062456D">
        <w:rPr>
          <w:b/>
          <w:sz w:val="28"/>
          <w:szCs w:val="28"/>
        </w:rPr>
        <w:t>podiatrickou</w:t>
      </w:r>
      <w:proofErr w:type="spellEnd"/>
      <w:r w:rsidRPr="0062456D">
        <w:rPr>
          <w:b/>
          <w:sz w:val="28"/>
          <w:szCs w:val="28"/>
        </w:rPr>
        <w:t xml:space="preserve"> péči v České republice v době pandemie </w:t>
      </w:r>
      <w:r w:rsidR="00303177">
        <w:rPr>
          <w:b/>
          <w:sz w:val="28"/>
          <w:szCs w:val="28"/>
        </w:rPr>
        <w:t>COVID-19</w:t>
      </w:r>
    </w:p>
    <w:p w:rsidR="006D256F" w:rsidRDefault="006D256F" w:rsidP="006D256F">
      <w:pPr>
        <w:ind w:left="-1418" w:right="-1367"/>
        <w:rPr>
          <w:b/>
        </w:rPr>
      </w:pPr>
      <w:r>
        <w:rPr>
          <w:b/>
        </w:rPr>
        <w:t>Úvod</w:t>
      </w:r>
    </w:p>
    <w:p w:rsidR="00303177" w:rsidRDefault="006D256F" w:rsidP="006D256F">
      <w:pPr>
        <w:ind w:left="-1418" w:right="-1367"/>
      </w:pPr>
      <w:proofErr w:type="spellStart"/>
      <w:r w:rsidRPr="006D256F">
        <w:t>Podiatrická</w:t>
      </w:r>
      <w:proofErr w:type="spellEnd"/>
      <w:r w:rsidRPr="006D256F">
        <w:t xml:space="preserve"> péče o pacienty v riziku </w:t>
      </w:r>
      <w:r w:rsidR="0062456D">
        <w:t>č</w:t>
      </w:r>
      <w:r w:rsidRPr="006D256F">
        <w:t>i s již ro</w:t>
      </w:r>
      <w:r w:rsidR="0062456D">
        <w:t>z</w:t>
      </w:r>
      <w:r w:rsidRPr="006D256F">
        <w:t>vinutým</w:t>
      </w:r>
      <w:r w:rsidR="0062456D">
        <w:t xml:space="preserve"> syndromem diabetické nohy je v České republice dlouhodobě poddimenzována. Na 10 miliónů obyvatel by mělo k zajištění dostupné a kvalitní péče fungovat 100 </w:t>
      </w:r>
      <w:proofErr w:type="spellStart"/>
      <w:r w:rsidR="0062456D">
        <w:t>podiatrických</w:t>
      </w:r>
      <w:proofErr w:type="spellEnd"/>
      <w:r w:rsidR="0062456D">
        <w:t xml:space="preserve"> ambulancí</w:t>
      </w:r>
      <w:r w:rsidR="00303177">
        <w:t xml:space="preserve">. V současné době je však tento počet 33, přičemž jen 17 </w:t>
      </w:r>
      <w:proofErr w:type="spellStart"/>
      <w:r w:rsidR="00303177">
        <w:t>podiatrických</w:t>
      </w:r>
      <w:proofErr w:type="spellEnd"/>
      <w:r w:rsidR="00303177">
        <w:t xml:space="preserve"> ambulancí je schopno zajistit komplexní péči. </w:t>
      </w:r>
    </w:p>
    <w:p w:rsidR="006D256F" w:rsidRDefault="00303177" w:rsidP="006D256F">
      <w:pPr>
        <w:ind w:left="-1418" w:right="-1367"/>
      </w:pPr>
      <w:proofErr w:type="spellStart"/>
      <w:r>
        <w:t>Pandémie</w:t>
      </w:r>
      <w:proofErr w:type="spellEnd"/>
      <w:r>
        <w:t xml:space="preserve"> onemocnění COVID-19 vede ke snížení dostupnosti péče ve všech segmentech zdravotnictví a nevyhnula se též </w:t>
      </w:r>
      <w:proofErr w:type="spellStart"/>
      <w:r>
        <w:t>podiatrické</w:t>
      </w:r>
      <w:proofErr w:type="spellEnd"/>
      <w:r>
        <w:t xml:space="preserve"> péči. </w:t>
      </w:r>
      <w:proofErr w:type="spellStart"/>
      <w:r>
        <w:t>Podiatrická</w:t>
      </w:r>
      <w:proofErr w:type="spellEnd"/>
      <w:r>
        <w:t xml:space="preserve"> sekce ČDS se proto rozhodla vydat tento dokument, který by měl usnadnit orientaci v problematice a pomoci vypořádat se s nastalou situací.  </w:t>
      </w:r>
      <w:r w:rsidR="006D256F" w:rsidRPr="006D256F">
        <w:t xml:space="preserve"> </w:t>
      </w:r>
    </w:p>
    <w:p w:rsidR="006D256F" w:rsidRPr="006D256F" w:rsidRDefault="006D256F" w:rsidP="006D256F">
      <w:pPr>
        <w:ind w:left="-1418" w:right="-1367"/>
        <w:rPr>
          <w:b/>
        </w:rPr>
      </w:pPr>
      <w:r w:rsidRPr="006D256F">
        <w:rPr>
          <w:b/>
        </w:rPr>
        <w:t>Obecné principy péče</w:t>
      </w:r>
    </w:p>
    <w:p w:rsidR="004F0912" w:rsidRDefault="00916600" w:rsidP="00303177">
      <w:pPr>
        <w:pStyle w:val="Odstavecseseznamem"/>
        <w:numPr>
          <w:ilvl w:val="0"/>
          <w:numId w:val="2"/>
        </w:numPr>
        <w:ind w:right="-1367"/>
      </w:pPr>
      <w:r>
        <w:t>Nezbytné je d</w:t>
      </w:r>
      <w:r w:rsidR="004F0912">
        <w:t xml:space="preserve">održování hygienických opatření jako jsou distanční rozestupy mezi pacienty (umožnit rozestupy 2 m), zabránění kumulování pacientů v čekárně (dostatečné časové </w:t>
      </w:r>
      <w:proofErr w:type="spellStart"/>
      <w:r w:rsidR="004F0912">
        <w:t>objednávací</w:t>
      </w:r>
      <w:proofErr w:type="spellEnd"/>
      <w:r w:rsidR="004F0912">
        <w:t xml:space="preserve"> okna pro pacienty, rozšíření ordinačních hodin apod.), dostatek desinfekce v</w:t>
      </w:r>
      <w:r w:rsidR="00E135DC">
        <w:t> </w:t>
      </w:r>
      <w:r w:rsidR="004F0912">
        <w:t>čekárnách</w:t>
      </w:r>
      <w:r w:rsidR="00E135DC">
        <w:t>.</w:t>
      </w:r>
    </w:p>
    <w:p w:rsidR="004F0912" w:rsidRDefault="004F0912" w:rsidP="00303177">
      <w:pPr>
        <w:pStyle w:val="Odstavecseseznamem"/>
        <w:numPr>
          <w:ilvl w:val="0"/>
          <w:numId w:val="2"/>
        </w:numPr>
        <w:ind w:right="-1367"/>
      </w:pPr>
      <w:r>
        <w:t xml:space="preserve">Ošetřování pacientů by mělo probíhat v ochranných pomůckách dle rizikovosti pacienta. V samotné ordinaci minimalizovat </w:t>
      </w:r>
      <w:r w:rsidR="00E135DC">
        <w:t xml:space="preserve">množství předmětů, se kterými přítomné osoby mohou přijít do styku, po odchodu pacienta vše dostatečně </w:t>
      </w:r>
      <w:proofErr w:type="spellStart"/>
      <w:r w:rsidR="00E135DC">
        <w:t>vydenzifikovat</w:t>
      </w:r>
      <w:proofErr w:type="spellEnd"/>
      <w:r w:rsidR="00E135DC">
        <w:t xml:space="preserve">. </w:t>
      </w:r>
    </w:p>
    <w:p w:rsidR="00303177" w:rsidRDefault="00303177" w:rsidP="00303177">
      <w:pPr>
        <w:pStyle w:val="Odstavecseseznamem"/>
        <w:numPr>
          <w:ilvl w:val="0"/>
          <w:numId w:val="2"/>
        </w:numPr>
        <w:ind w:right="-1367"/>
      </w:pPr>
      <w:r w:rsidRPr="004F0912">
        <w:t>Využívat v co největší míře moderní technologie v rámci telemedicíny</w:t>
      </w:r>
      <w:r w:rsidR="00E135DC">
        <w:t>. Je vhodné využití zasílání fotografií či vid</w:t>
      </w:r>
      <w:r w:rsidR="00915DD1">
        <w:t>e</w:t>
      </w:r>
      <w:r w:rsidR="00E135DC">
        <w:t>ok</w:t>
      </w:r>
      <w:r w:rsidR="00915DD1">
        <w:t>o</w:t>
      </w:r>
      <w:r w:rsidR="00E135DC">
        <w:t xml:space="preserve">nferenčních hovorů k vizualizaci změn na dolních končetinách. Tyto metody mohou usnadnit rozhodování, </w:t>
      </w:r>
      <w:proofErr w:type="gramStart"/>
      <w:r w:rsidR="00E135DC">
        <w:t>zda</w:t>
      </w:r>
      <w:proofErr w:type="gramEnd"/>
      <w:r w:rsidR="00E135DC">
        <w:t>-</w:t>
      </w:r>
      <w:proofErr w:type="gramStart"/>
      <w:r w:rsidR="00E135DC">
        <w:t>li</w:t>
      </w:r>
      <w:proofErr w:type="gramEnd"/>
      <w:r w:rsidR="00E135DC">
        <w:t xml:space="preserve"> </w:t>
      </w:r>
      <w:r w:rsidR="00537A30">
        <w:t xml:space="preserve"> </w:t>
      </w:r>
      <w:r w:rsidR="00E135DC">
        <w:t xml:space="preserve">je pacienta nutno vidět </w:t>
      </w:r>
      <w:r w:rsidR="00537A30">
        <w:t>přímo v ambulanci</w:t>
      </w:r>
      <w:r w:rsidR="00E135DC">
        <w:t xml:space="preserve"> a ošetřit, případně v jakém časovém odstupu.</w:t>
      </w:r>
      <w:r w:rsidR="00537A30">
        <w:t xml:space="preserve"> Tyto postupy by se měli stát do budoucna součástí managementu pacientů zejména v riziku syndromu diabetické nohy, ale i v léčbě ulcerací nebo </w:t>
      </w:r>
      <w:proofErr w:type="spellStart"/>
      <w:r w:rsidR="00537A30">
        <w:t>Charcotovy</w:t>
      </w:r>
      <w:proofErr w:type="spellEnd"/>
      <w:r w:rsidR="00537A30">
        <w:t xml:space="preserve"> nohy. Je dobré proto tyto procesy </w:t>
      </w:r>
      <w:r w:rsidR="00916600">
        <w:t xml:space="preserve">na jednotlivých pracovištích </w:t>
      </w:r>
      <w:r w:rsidR="00537A30">
        <w:t xml:space="preserve">standardizovat a udělat je dostupné pro co největší počet </w:t>
      </w:r>
      <w:r w:rsidR="00916600">
        <w:t xml:space="preserve">sledovaných </w:t>
      </w:r>
      <w:r w:rsidR="00537A30">
        <w:t xml:space="preserve">pacientů. </w:t>
      </w:r>
    </w:p>
    <w:p w:rsidR="002D139D" w:rsidRPr="004F0912" w:rsidRDefault="002D139D" w:rsidP="00303177">
      <w:pPr>
        <w:pStyle w:val="Odstavecseseznamem"/>
        <w:numPr>
          <w:ilvl w:val="0"/>
          <w:numId w:val="2"/>
        </w:numPr>
        <w:ind w:right="-1367"/>
      </w:pPr>
      <w:r>
        <w:t>Do ošetření pacientů</w:t>
      </w:r>
      <w:r w:rsidR="00356F0D">
        <w:t xml:space="preserve"> (ale třeba i na focení končetin)</w:t>
      </w:r>
      <w:r>
        <w:t xml:space="preserve"> lze zapojit členy rodiny</w:t>
      </w:r>
      <w:r w:rsidR="00356F0D">
        <w:t xml:space="preserve">, pedikéry, ale i </w:t>
      </w:r>
      <w:r w:rsidR="00916600">
        <w:t xml:space="preserve">pracovníky </w:t>
      </w:r>
      <w:r w:rsidR="00356F0D">
        <w:t>agentur domácí péče.</w:t>
      </w:r>
    </w:p>
    <w:p w:rsidR="006D256F" w:rsidRPr="006D256F" w:rsidRDefault="006D256F" w:rsidP="006D256F">
      <w:pPr>
        <w:ind w:left="-1418" w:right="-1367"/>
        <w:rPr>
          <w:b/>
        </w:rPr>
      </w:pPr>
      <w:r w:rsidRPr="006D256F">
        <w:rPr>
          <w:b/>
        </w:rPr>
        <w:t>Prevence syndromu diabetické nohy</w:t>
      </w:r>
    </w:p>
    <w:p w:rsidR="00303177" w:rsidRDefault="00E06B41" w:rsidP="00537A30">
      <w:pPr>
        <w:pStyle w:val="Odstavecseseznamem"/>
        <w:numPr>
          <w:ilvl w:val="0"/>
          <w:numId w:val="2"/>
        </w:numPr>
        <w:ind w:right="-1367"/>
      </w:pPr>
      <w:r>
        <w:t>Preventivní</w:t>
      </w:r>
      <w:r w:rsidR="00537A30" w:rsidRPr="00537A30">
        <w:t xml:space="preserve"> opatření jsou v</w:t>
      </w:r>
      <w:r w:rsidR="00537A30">
        <w:t> kritických obdobích</w:t>
      </w:r>
      <w:r w:rsidR="00537A30" w:rsidRPr="00537A30">
        <w:t xml:space="preserve"> omezována nejdříve a do standardní péče se vrací nejpozději</w:t>
      </w:r>
      <w:r w:rsidR="00537A30">
        <w:t>, což může při delším výpadku znamenat vzestup výskytu pacientů s již rozvinutým syndromem diabetické nohy</w:t>
      </w:r>
      <w:r w:rsidR="002D139D">
        <w:t>, čemuž je třeba zabránit.</w:t>
      </w:r>
      <w:r w:rsidR="00537A30">
        <w:t xml:space="preserve">  </w:t>
      </w:r>
      <w:r>
        <w:t xml:space="preserve"> </w:t>
      </w:r>
    </w:p>
    <w:p w:rsidR="002D139D" w:rsidRDefault="00727CF7" w:rsidP="00537A30">
      <w:pPr>
        <w:pStyle w:val="Odstavecseseznamem"/>
        <w:numPr>
          <w:ilvl w:val="0"/>
          <w:numId w:val="2"/>
        </w:numPr>
        <w:ind w:right="-1367"/>
      </w:pPr>
      <w:r>
        <w:t>P</w:t>
      </w:r>
      <w:r w:rsidR="002D139D">
        <w:t xml:space="preserve">reventivní </w:t>
      </w:r>
      <w:proofErr w:type="spellStart"/>
      <w:r>
        <w:t>podiatrická</w:t>
      </w:r>
      <w:proofErr w:type="spellEnd"/>
      <w:r>
        <w:t xml:space="preserve"> </w:t>
      </w:r>
      <w:r w:rsidR="002D139D">
        <w:t>péče by měl</w:t>
      </w:r>
      <w:r>
        <w:t>a</w:t>
      </w:r>
      <w:r w:rsidR="002D139D">
        <w:t xml:space="preserve"> být </w:t>
      </w:r>
      <w:r w:rsidR="00537A30">
        <w:t>co</w:t>
      </w:r>
      <w:r>
        <w:t xml:space="preserve"> nejméně omezena</w:t>
      </w:r>
      <w:r w:rsidR="00537A30">
        <w:t xml:space="preserve">. </w:t>
      </w:r>
      <w:r w:rsidR="00E06B41">
        <w:t>Pro pacienty je možno v</w:t>
      </w:r>
      <w:r w:rsidR="00537A30">
        <w:t xml:space="preserve">yužít je </w:t>
      </w:r>
      <w:r w:rsidR="002D139D">
        <w:t>řad</w:t>
      </w:r>
      <w:r w:rsidR="00E06B41">
        <w:t>u</w:t>
      </w:r>
      <w:r w:rsidR="00537A30">
        <w:t xml:space="preserve"> edukačních materiálů</w:t>
      </w:r>
      <w:r w:rsidR="002D139D">
        <w:t xml:space="preserve"> (ke stažení např. na </w:t>
      </w:r>
      <w:hyperlink r:id="rId7" w:history="1">
        <w:r w:rsidR="002D139D" w:rsidRPr="00052568">
          <w:rPr>
            <w:rStyle w:val="Hypertextovodkaz"/>
          </w:rPr>
          <w:t>https://www.diab.cz/edukacni-materialy</w:t>
        </w:r>
      </w:hyperlink>
      <w:r w:rsidR="002D139D">
        <w:t xml:space="preserve">; </w:t>
      </w:r>
      <w:hyperlink r:id="rId8" w:history="1">
        <w:r w:rsidR="00E06B41" w:rsidRPr="00052568">
          <w:rPr>
            <w:rStyle w:val="Hypertextovodkaz"/>
          </w:rPr>
          <w:t>https://www.ikem.cz/cs/centrum-diabetologie/edukacni-materialy/a-3602/</w:t>
        </w:r>
      </w:hyperlink>
      <w:r w:rsidR="00E06B41">
        <w:t xml:space="preserve"> </w:t>
      </w:r>
      <w:r w:rsidR="002D139D">
        <w:t>). Materiály lze v rámci distančních kontrol pacientů diabetologem/praktickým lékařem/</w:t>
      </w:r>
      <w:proofErr w:type="spellStart"/>
      <w:r w:rsidR="002D139D">
        <w:t>podiatrem</w:t>
      </w:r>
      <w:proofErr w:type="spellEnd"/>
      <w:r w:rsidR="002D139D">
        <w:t xml:space="preserve"> rozesílat elektronicky</w:t>
      </w:r>
      <w:r w:rsidR="00E06B41">
        <w:t xml:space="preserve"> (</w:t>
      </w:r>
      <w:r w:rsidR="002D139D">
        <w:t>e-mailem</w:t>
      </w:r>
      <w:r w:rsidR="00E06B41">
        <w:t xml:space="preserve"> či </w:t>
      </w:r>
      <w:proofErr w:type="spellStart"/>
      <w:r w:rsidR="00E06B41">
        <w:t>sms</w:t>
      </w:r>
      <w:proofErr w:type="spellEnd"/>
      <w:r w:rsidR="00E06B41">
        <w:t>)</w:t>
      </w:r>
      <w:r w:rsidR="002D139D">
        <w:t xml:space="preserve"> a to jak odkazy na tyto materiály, tak materiály samotné.</w:t>
      </w:r>
    </w:p>
    <w:p w:rsidR="00C07BAA" w:rsidRDefault="00C07BAA" w:rsidP="00C07BAA">
      <w:pPr>
        <w:pStyle w:val="Odstavecseseznamem"/>
        <w:numPr>
          <w:ilvl w:val="0"/>
          <w:numId w:val="2"/>
        </w:numPr>
        <w:ind w:right="-1367"/>
      </w:pPr>
      <w:r>
        <w:lastRenderedPageBreak/>
        <w:t xml:space="preserve">Vhodné je zavedení distančních vizuálních kontrol dolních končetin rizikových pacientů např. z fotografií či domácí monitoring kožních teplot. </w:t>
      </w:r>
    </w:p>
    <w:p w:rsidR="00537A30" w:rsidRDefault="00C07BAA" w:rsidP="00C07BAA">
      <w:pPr>
        <w:pStyle w:val="Odstavecseseznamem"/>
        <w:numPr>
          <w:ilvl w:val="0"/>
          <w:numId w:val="2"/>
        </w:numPr>
        <w:ind w:right="-1367"/>
      </w:pPr>
      <w:r>
        <w:t>Další možností je využití vlastních webových stránek a sociálních sítí (nemocnice, ambulance) k šíření osvěty v prevenci syndromu diabetické nohy.</w:t>
      </w:r>
    </w:p>
    <w:p w:rsidR="00727CF7" w:rsidRPr="00C07BAA" w:rsidRDefault="00727CF7" w:rsidP="00C07BAA">
      <w:pPr>
        <w:pStyle w:val="Odstavecseseznamem"/>
        <w:numPr>
          <w:ilvl w:val="0"/>
          <w:numId w:val="2"/>
        </w:numPr>
        <w:ind w:right="-1367"/>
      </w:pPr>
      <w:r>
        <w:t>Vhodná je těsná spolupráce s pedikéry.</w:t>
      </w:r>
    </w:p>
    <w:p w:rsidR="006D256F" w:rsidRPr="006D256F" w:rsidRDefault="006D256F" w:rsidP="006D256F">
      <w:pPr>
        <w:ind w:left="-1418" w:right="-1367"/>
        <w:rPr>
          <w:b/>
        </w:rPr>
      </w:pPr>
      <w:r w:rsidRPr="006D256F">
        <w:rPr>
          <w:b/>
        </w:rPr>
        <w:t>Léčba syndromu diabetické nohy</w:t>
      </w:r>
    </w:p>
    <w:p w:rsidR="00303177" w:rsidRDefault="00C07BAA" w:rsidP="00303177">
      <w:pPr>
        <w:pStyle w:val="Odstavecseseznamem"/>
        <w:numPr>
          <w:ilvl w:val="0"/>
          <w:numId w:val="1"/>
        </w:numPr>
        <w:ind w:right="-1367"/>
      </w:pPr>
      <w:r>
        <w:t>Zásadní je n</w:t>
      </w:r>
      <w:r w:rsidR="00303177" w:rsidRPr="00303177">
        <w:t xml:space="preserve">eodkládat akutní </w:t>
      </w:r>
      <w:r>
        <w:t xml:space="preserve">případy. V ordinačních hodinách počítat s dostatečným časovým oknem i na tyto pacienty. S tím souvisí i adekvátní a včasná indikace chirurgických </w:t>
      </w:r>
      <w:r w:rsidR="00303177" w:rsidRPr="00303177">
        <w:t>výkon</w:t>
      </w:r>
      <w:r>
        <w:t>ů</w:t>
      </w:r>
      <w:r w:rsidR="00303177" w:rsidRPr="00303177">
        <w:t>,</w:t>
      </w:r>
      <w:r>
        <w:t xml:space="preserve"> </w:t>
      </w:r>
      <w:proofErr w:type="spellStart"/>
      <w:r w:rsidR="00303177" w:rsidRPr="00303177">
        <w:t>revaskularizace</w:t>
      </w:r>
      <w:proofErr w:type="spellEnd"/>
      <w:r>
        <w:t xml:space="preserve"> a ošetření defektů.</w:t>
      </w:r>
    </w:p>
    <w:p w:rsidR="00915DD1" w:rsidRDefault="00915DD1" w:rsidP="00303177">
      <w:pPr>
        <w:pStyle w:val="Odstavecseseznamem"/>
        <w:numPr>
          <w:ilvl w:val="0"/>
          <w:numId w:val="1"/>
        </w:numPr>
        <w:ind w:right="-1367"/>
      </w:pPr>
      <w:r>
        <w:t xml:space="preserve">Je třeba počítat také s tím, že řada našich chronických pacientů potřebuje pravidelné odborné </w:t>
      </w:r>
      <w:proofErr w:type="spellStart"/>
      <w:r>
        <w:t>podiatrické</w:t>
      </w:r>
      <w:proofErr w:type="spellEnd"/>
      <w:r>
        <w:t xml:space="preserve"> ošetření a nelze termín kontroly oddalovat nad únosnou míru, kdy následně hrozí komplikace – progrese infekce, ischémie apod. </w:t>
      </w:r>
    </w:p>
    <w:p w:rsidR="00727CF7" w:rsidRDefault="00727CF7" w:rsidP="00303177">
      <w:pPr>
        <w:pStyle w:val="Odstavecseseznamem"/>
        <w:numPr>
          <w:ilvl w:val="0"/>
          <w:numId w:val="1"/>
        </w:numPr>
        <w:ind w:right="-1367"/>
      </w:pPr>
      <w:r>
        <w:t>Základem je dobrá mezioborová spolupráce např. s domácí péčí a vyškolení rodinných příslušníků na převazech rány v domácím prostředí.</w:t>
      </w:r>
    </w:p>
    <w:p w:rsidR="00C07BAA" w:rsidRDefault="00915DD1" w:rsidP="00303177">
      <w:pPr>
        <w:pStyle w:val="Odstavecseseznamem"/>
        <w:numPr>
          <w:ilvl w:val="0"/>
          <w:numId w:val="1"/>
        </w:numPr>
        <w:ind w:right="-1367"/>
      </w:pPr>
      <w:r>
        <w:t>Proces hojení lze u vybraných pacientů kontrolovat i virtuálně/vizuálně, např. zasláním fotografie a následnou konzultací s lékařem/</w:t>
      </w:r>
      <w:proofErr w:type="spellStart"/>
      <w:r>
        <w:t>podiatrickou</w:t>
      </w:r>
      <w:proofErr w:type="spellEnd"/>
      <w:r>
        <w:t xml:space="preserve"> sestrou telefonicky nebo živou videokonferencí, kdy lze dobře využít vysokého rozlišení kamer mobilních telefonů k vizualizaci ulcerací. Tyto metody mohou prodloužit intervaly mezi kontrolami a zvýšit tak efektivně průchodnost ambulance.</w:t>
      </w:r>
      <w:r w:rsidR="00874BEA">
        <w:t xml:space="preserve"> Nenahrazují však standardní vyšetření a ošetření pacienta. </w:t>
      </w:r>
    </w:p>
    <w:p w:rsidR="00C07BAA" w:rsidRPr="00303177" w:rsidRDefault="00915DD1" w:rsidP="00303177">
      <w:pPr>
        <w:pStyle w:val="Odstavecseseznamem"/>
        <w:numPr>
          <w:ilvl w:val="0"/>
          <w:numId w:val="1"/>
        </w:numPr>
        <w:ind w:right="-1367"/>
      </w:pPr>
      <w:r>
        <w:t>Maximálně je možno</w:t>
      </w:r>
      <w:r w:rsidR="00C07BAA">
        <w:t xml:space="preserve"> využit</w:t>
      </w:r>
      <w:r>
        <w:t xml:space="preserve"> elektronickou</w:t>
      </w:r>
      <w:r w:rsidR="00C07BAA">
        <w:t xml:space="preserve"> </w:t>
      </w:r>
      <w:proofErr w:type="gramStart"/>
      <w:r w:rsidR="00C07BAA">
        <w:t>komunikac</w:t>
      </w:r>
      <w:r>
        <w:t>i</w:t>
      </w:r>
      <w:proofErr w:type="gramEnd"/>
      <w:r w:rsidR="00C07BAA">
        <w:t xml:space="preserve"> – e-recepty, e-neschopenky</w:t>
      </w:r>
      <w:r>
        <w:t>, e-maily</w:t>
      </w:r>
      <w:r w:rsidR="00C07BAA">
        <w:t>.</w:t>
      </w:r>
    </w:p>
    <w:p w:rsidR="006D256F" w:rsidRDefault="006D256F" w:rsidP="006D256F">
      <w:pPr>
        <w:ind w:left="-1418" w:right="-1367"/>
        <w:rPr>
          <w:b/>
        </w:rPr>
      </w:pPr>
      <w:proofErr w:type="spellStart"/>
      <w:r w:rsidRPr="006D256F">
        <w:rPr>
          <w:b/>
        </w:rPr>
        <w:t>Charcotova</w:t>
      </w:r>
      <w:proofErr w:type="spellEnd"/>
      <w:r w:rsidRPr="006D256F">
        <w:rPr>
          <w:b/>
        </w:rPr>
        <w:t xml:space="preserve"> noha</w:t>
      </w:r>
    </w:p>
    <w:p w:rsidR="003F01BC" w:rsidRDefault="003F01BC" w:rsidP="00356F0D">
      <w:pPr>
        <w:pStyle w:val="Odstavecseseznamem"/>
        <w:numPr>
          <w:ilvl w:val="0"/>
          <w:numId w:val="1"/>
        </w:numPr>
        <w:ind w:right="-1367"/>
      </w:pPr>
      <w:r>
        <w:t>Důležité je neodkládat časnou diagnostiku této závažné komplikace a neprodleně zahájit léčbu odlehčením i s předpokladem, že definitivní diagnóza bude na základě podrobnějšího vyšetření stanovena později.</w:t>
      </w:r>
    </w:p>
    <w:p w:rsidR="00303177" w:rsidRDefault="003F01BC" w:rsidP="00356F0D">
      <w:pPr>
        <w:pStyle w:val="Odstavecseseznamem"/>
        <w:numPr>
          <w:ilvl w:val="0"/>
          <w:numId w:val="1"/>
        </w:numPr>
        <w:ind w:right="-1367"/>
      </w:pPr>
      <w:r>
        <w:t xml:space="preserve">U pacientů s již diagnostikovanou </w:t>
      </w:r>
      <w:proofErr w:type="spellStart"/>
      <w:r>
        <w:t>Charcotovou</w:t>
      </w:r>
      <w:proofErr w:type="spellEnd"/>
      <w:r>
        <w:t xml:space="preserve"> nohou lze doporučit d</w:t>
      </w:r>
      <w:r w:rsidR="00356F0D" w:rsidRPr="00356F0D">
        <w:t>omácí monitoring kožních teplot</w:t>
      </w:r>
      <w:r>
        <w:t>, přičemž výsledky měření i fotodokumentace zase mohou být konzultovány s lékařem distančně</w:t>
      </w:r>
      <w:r w:rsidR="00356F0D" w:rsidRPr="00356F0D">
        <w:t>.</w:t>
      </w:r>
      <w:r>
        <w:t xml:space="preserve"> </w:t>
      </w:r>
    </w:p>
    <w:p w:rsidR="003F01BC" w:rsidRPr="00356F0D" w:rsidRDefault="003F01BC" w:rsidP="00356F0D">
      <w:pPr>
        <w:pStyle w:val="Odstavecseseznamem"/>
        <w:numPr>
          <w:ilvl w:val="0"/>
          <w:numId w:val="1"/>
        </w:numPr>
        <w:ind w:right="-1367"/>
      </w:pPr>
      <w:r>
        <w:t>Při zhoršení, nebo vzniku komplikace je třeba zavčas provést standardní kontrolu.</w:t>
      </w:r>
    </w:p>
    <w:p w:rsidR="0062456D" w:rsidRDefault="0062456D" w:rsidP="006D256F">
      <w:pPr>
        <w:ind w:left="-1418" w:right="-1367"/>
        <w:rPr>
          <w:b/>
        </w:rPr>
      </w:pPr>
      <w:r>
        <w:rPr>
          <w:b/>
        </w:rPr>
        <w:t>Závěr</w:t>
      </w:r>
    </w:p>
    <w:p w:rsidR="004F0912" w:rsidRDefault="00E06B41" w:rsidP="006D256F">
      <w:pPr>
        <w:ind w:left="-1418" w:right="-1367"/>
      </w:pPr>
      <w:r>
        <w:t>Nynější</w:t>
      </w:r>
      <w:r w:rsidR="004F0912" w:rsidRPr="004F0912">
        <w:t xml:space="preserve"> výskyt onemocnění COVID-19 v České republice </w:t>
      </w:r>
      <w:r w:rsidR="004F0912">
        <w:t>zhoršuje podmínky pro preventivní a léčebnou péči o pacienty s rizikem, ale i rozvinut</w:t>
      </w:r>
      <w:r w:rsidR="00537A30">
        <w:t>ým syndromem diabetické nohy</w:t>
      </w:r>
      <w:r w:rsidRPr="00E06B41">
        <w:rPr>
          <w:b/>
        </w:rPr>
        <w:t xml:space="preserve">. Současný stav by </w:t>
      </w:r>
      <w:r w:rsidR="00537A30" w:rsidRPr="00E06B41">
        <w:rPr>
          <w:b/>
        </w:rPr>
        <w:t xml:space="preserve"> </w:t>
      </w:r>
      <w:proofErr w:type="gramStart"/>
      <w:r w:rsidR="00537A30" w:rsidRPr="00E06B41">
        <w:rPr>
          <w:b/>
        </w:rPr>
        <w:t>ne</w:t>
      </w:r>
      <w:r w:rsidR="004F0912" w:rsidRPr="00E06B41">
        <w:rPr>
          <w:b/>
        </w:rPr>
        <w:t>měl  vést</w:t>
      </w:r>
      <w:proofErr w:type="gramEnd"/>
      <w:r w:rsidR="004F0912" w:rsidRPr="00E06B41">
        <w:rPr>
          <w:b/>
        </w:rPr>
        <w:t xml:space="preserve"> </w:t>
      </w:r>
      <w:r w:rsidRPr="00E06B41">
        <w:rPr>
          <w:b/>
        </w:rPr>
        <w:t>k</w:t>
      </w:r>
      <w:r w:rsidR="00356F0D">
        <w:rPr>
          <w:b/>
        </w:rPr>
        <w:t> </w:t>
      </w:r>
      <w:r w:rsidR="00796145">
        <w:rPr>
          <w:b/>
        </w:rPr>
        <w:t>omezení</w:t>
      </w:r>
      <w:r w:rsidR="00356F0D">
        <w:rPr>
          <w:b/>
        </w:rPr>
        <w:t xml:space="preserve"> prevence syndromu diabetické nohy. </w:t>
      </w:r>
      <w:proofErr w:type="spellStart"/>
      <w:r w:rsidR="00356F0D">
        <w:rPr>
          <w:b/>
        </w:rPr>
        <w:t>Odkladání</w:t>
      </w:r>
      <w:proofErr w:type="spellEnd"/>
      <w:r w:rsidR="00356F0D">
        <w:rPr>
          <w:b/>
        </w:rPr>
        <w:t xml:space="preserve"> zejména </w:t>
      </w:r>
      <w:r w:rsidRPr="00E06B41">
        <w:rPr>
          <w:b/>
        </w:rPr>
        <w:t>akutních</w:t>
      </w:r>
      <w:r w:rsidR="00E135DC" w:rsidRPr="00E06B41">
        <w:rPr>
          <w:b/>
        </w:rPr>
        <w:t>,</w:t>
      </w:r>
      <w:r w:rsidRPr="00E06B41">
        <w:rPr>
          <w:b/>
        </w:rPr>
        <w:t xml:space="preserve"> ale i chronických případů</w:t>
      </w:r>
      <w:r w:rsidR="003F01BC">
        <w:rPr>
          <w:b/>
        </w:rPr>
        <w:t xml:space="preserve"> syndromu diabetické nohy</w:t>
      </w:r>
      <w:r w:rsidRPr="00E06B41">
        <w:rPr>
          <w:b/>
        </w:rPr>
        <w:t>,</w:t>
      </w:r>
      <w:r w:rsidR="00356F0D">
        <w:rPr>
          <w:b/>
        </w:rPr>
        <w:t xml:space="preserve"> jejich vyšetření a léčby</w:t>
      </w:r>
      <w:r w:rsidR="00796145">
        <w:rPr>
          <w:b/>
        </w:rPr>
        <w:t>,</w:t>
      </w:r>
      <w:r w:rsidR="00356F0D">
        <w:rPr>
          <w:b/>
        </w:rPr>
        <w:t xml:space="preserve"> by mohl znamenat významné zhoršení </w:t>
      </w:r>
      <w:proofErr w:type="spellStart"/>
      <w:r w:rsidR="00356F0D">
        <w:rPr>
          <w:b/>
        </w:rPr>
        <w:t>podiatrické</w:t>
      </w:r>
      <w:proofErr w:type="spellEnd"/>
      <w:r w:rsidR="00356F0D">
        <w:rPr>
          <w:b/>
        </w:rPr>
        <w:t xml:space="preserve"> péče v rámci ČR</w:t>
      </w:r>
      <w:r w:rsidR="00E135DC" w:rsidRPr="00E06B41">
        <w:rPr>
          <w:b/>
        </w:rPr>
        <w:t>.</w:t>
      </w:r>
      <w:r w:rsidR="00E135DC">
        <w:t xml:space="preserve"> Využijme </w:t>
      </w:r>
      <w:r w:rsidR="00356F0D">
        <w:t xml:space="preserve">proto </w:t>
      </w:r>
      <w:r w:rsidR="00796145">
        <w:t>nynější</w:t>
      </w:r>
      <w:r w:rsidR="00E135DC">
        <w:t xml:space="preserve"> období k racionalizaci a nastavení </w:t>
      </w:r>
      <w:r w:rsidR="00356F0D">
        <w:t xml:space="preserve">nových </w:t>
      </w:r>
      <w:r w:rsidR="00E135DC">
        <w:t>postupů</w:t>
      </w:r>
      <w:r w:rsidR="00356F0D">
        <w:t>, včetně maximálního</w:t>
      </w:r>
      <w:r w:rsidR="00E135DC">
        <w:t xml:space="preserve"> zapojení moderních technologií telemedicíny ke zlepšení </w:t>
      </w:r>
      <w:proofErr w:type="spellStart"/>
      <w:r w:rsidR="00796145">
        <w:t>podiatr</w:t>
      </w:r>
      <w:r w:rsidR="00E135DC">
        <w:t>ické</w:t>
      </w:r>
      <w:proofErr w:type="spellEnd"/>
      <w:r w:rsidR="00E135DC">
        <w:t xml:space="preserve"> péč</w:t>
      </w:r>
      <w:r w:rsidR="00537A30">
        <w:t>e</w:t>
      </w:r>
      <w:r w:rsidR="00796145">
        <w:t xml:space="preserve"> nejen pro toto nelehké</w:t>
      </w:r>
      <w:r>
        <w:t xml:space="preserve"> období, ale i</w:t>
      </w:r>
      <w:r w:rsidR="00E135DC">
        <w:t xml:space="preserve"> pro budoucnost.</w:t>
      </w:r>
      <w:r w:rsidR="00356F0D">
        <w:t xml:space="preserve"> </w:t>
      </w:r>
      <w:proofErr w:type="spellStart"/>
      <w:r w:rsidR="00356F0D">
        <w:t>Podiatrická</w:t>
      </w:r>
      <w:proofErr w:type="spellEnd"/>
      <w:r w:rsidR="00356F0D">
        <w:t xml:space="preserve"> sekce ČDS se bude snažit zohlednit tyto nové postupy i v úhradách za péči. </w:t>
      </w:r>
    </w:p>
    <w:p w:rsidR="00796145" w:rsidRDefault="00796145" w:rsidP="00915DD1">
      <w:pPr>
        <w:spacing w:after="0"/>
        <w:ind w:left="-1418" w:right="-1366"/>
      </w:pPr>
      <w:r>
        <w:t xml:space="preserve">Za </w:t>
      </w:r>
      <w:proofErr w:type="spellStart"/>
      <w:r>
        <w:t>Podiatrickou</w:t>
      </w:r>
      <w:proofErr w:type="spellEnd"/>
      <w:r>
        <w:t xml:space="preserve"> sekci</w:t>
      </w:r>
    </w:p>
    <w:p w:rsidR="00796145" w:rsidRDefault="00796145" w:rsidP="00915DD1">
      <w:pPr>
        <w:spacing w:after="0"/>
        <w:ind w:left="-1418" w:right="-1366"/>
      </w:pPr>
      <w:r>
        <w:t xml:space="preserve">MUDr. Robert Bém, </w:t>
      </w:r>
      <w:proofErr w:type="spellStart"/>
      <w:r>
        <w:t>Ph.D</w:t>
      </w:r>
      <w:proofErr w:type="spellEnd"/>
      <w:r>
        <w:t>., MHA</w:t>
      </w:r>
    </w:p>
    <w:p w:rsidR="00796145" w:rsidRPr="004F0912" w:rsidRDefault="00796145" w:rsidP="00915DD1">
      <w:pPr>
        <w:spacing w:after="0"/>
        <w:ind w:left="-1418" w:right="-1366"/>
      </w:pPr>
      <w:r>
        <w:t xml:space="preserve">Předseda </w:t>
      </w:r>
      <w:proofErr w:type="spellStart"/>
      <w:r>
        <w:t>podiatrické</w:t>
      </w:r>
      <w:proofErr w:type="spellEnd"/>
      <w:r>
        <w:t xml:space="preserve"> sekce ČDS ČLS JEP</w:t>
      </w:r>
    </w:p>
    <w:sectPr w:rsidR="00796145" w:rsidRPr="004F0912" w:rsidSect="00B76766">
      <w:pgSz w:w="11906" w:h="16838"/>
      <w:pgMar w:top="1440" w:right="2880" w:bottom="1440" w:left="28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63D68"/>
    <w:multiLevelType w:val="hybridMultilevel"/>
    <w:tmpl w:val="D3305862"/>
    <w:lvl w:ilvl="0" w:tplc="14C07B7C">
      <w:numFmt w:val="bullet"/>
      <w:lvlText w:val="-"/>
      <w:lvlJc w:val="left"/>
      <w:pPr>
        <w:ind w:left="-1058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-33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11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18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25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32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39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4702" w:hanging="360"/>
      </w:pPr>
      <w:rPr>
        <w:rFonts w:ascii="Wingdings" w:hAnsi="Wingdings" w:hint="default"/>
      </w:rPr>
    </w:lvl>
  </w:abstractNum>
  <w:abstractNum w:abstractNumId="1">
    <w:nsid w:val="551721F1"/>
    <w:multiLevelType w:val="hybridMultilevel"/>
    <w:tmpl w:val="4A2AC4DA"/>
    <w:lvl w:ilvl="0" w:tplc="000C240C">
      <w:numFmt w:val="bullet"/>
      <w:lvlText w:val="-"/>
      <w:lvlJc w:val="left"/>
      <w:pPr>
        <w:ind w:left="-1058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-33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11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18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25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32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39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470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6D256F"/>
    <w:rsid w:val="001D6B3A"/>
    <w:rsid w:val="002D139D"/>
    <w:rsid w:val="00303177"/>
    <w:rsid w:val="00336AE5"/>
    <w:rsid w:val="00356F0D"/>
    <w:rsid w:val="003C0855"/>
    <w:rsid w:val="003F01BC"/>
    <w:rsid w:val="00463F94"/>
    <w:rsid w:val="004F0912"/>
    <w:rsid w:val="00537A30"/>
    <w:rsid w:val="0062456D"/>
    <w:rsid w:val="00664380"/>
    <w:rsid w:val="006D256F"/>
    <w:rsid w:val="00727CF7"/>
    <w:rsid w:val="00796145"/>
    <w:rsid w:val="007C7B3C"/>
    <w:rsid w:val="0084063D"/>
    <w:rsid w:val="00874BEA"/>
    <w:rsid w:val="00915DD1"/>
    <w:rsid w:val="00916600"/>
    <w:rsid w:val="00B76766"/>
    <w:rsid w:val="00C07BAA"/>
    <w:rsid w:val="00D5087D"/>
    <w:rsid w:val="00D70421"/>
    <w:rsid w:val="00E06B41"/>
    <w:rsid w:val="00E135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4063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D25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256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03177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2D139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kem.cz/cs/centrum-diabetologie/edukacni-materialy/a-3602/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diab.cz/edukacni-materialy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93123D-ABEE-4A73-BB4F-5F80955EFA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1490</TotalTime>
  <Pages>2</Pages>
  <Words>822</Words>
  <Characters>4855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IKEM</Company>
  <LinksUpToDate>false</LinksUpToDate>
  <CharactersWithSpaces>5666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</dc:creator>
  <cp:keywords/>
  <dc:description/>
  <cp:lastModifiedBy>robe</cp:lastModifiedBy>
  <cp:revision>6</cp:revision>
  <dcterms:created xsi:type="dcterms:W3CDTF">2020-05-07T08:18:00Z</dcterms:created>
  <dcterms:modified xsi:type="dcterms:W3CDTF">2020-05-15T11:29:00Z</dcterms:modified>
</cp:coreProperties>
</file>